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77AB7" w14:textId="6DA1A423"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8208</w:t>
      </w:r>
    </w:p>
    <w:p w14:paraId="02BBB446" w14:textId="4394422F"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S5-237721</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418DF678"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415908" w:rsidRPr="00415908">
        <w:rPr>
          <w:rFonts w:ascii="Arial" w:eastAsia="Times New Roman" w:hAnsi="Arial" w:cs="Times New Roman"/>
          <w:color w:val="auto"/>
          <w:sz w:val="36"/>
          <w:szCs w:val="20"/>
          <w:lang w:val="en-US" w:eastAsia="ja-JP"/>
        </w:rPr>
        <w:t>FS_NWDAF_MGT_ph2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proofErr w:type="gramStart"/>
      <w:r w:rsidR="00B63284" w:rsidRPr="00EF4BE0">
        <w:rPr>
          <w:b/>
        </w:rPr>
        <w:t>e.g.</w:t>
      </w:r>
      <w:proofErr w:type="gramEnd"/>
      <w:r w:rsidR="00B63284" w:rsidRPr="00EF4BE0">
        <w:rPr>
          <w:b/>
        </w:rPr>
        <w:t xml:space="preserve">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lastRenderedPageBreak/>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B73858">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5B3369">
      <w:pPr>
        <w:pStyle w:val="B1"/>
        <w:numPr>
          <w:ilvl w:val="0"/>
          <w:numId w:val="12"/>
        </w:numPr>
        <w:overflowPunct w:val="0"/>
        <w:autoSpaceDE w:val="0"/>
        <w:autoSpaceDN w:val="0"/>
        <w:adjustRightInd w:val="0"/>
        <w:spacing w:after="18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sidR="00243EDF">
              <w:rPr>
                <w:rFonts w:ascii="Arial" w:eastAsia="DengXian"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rFonts w:hint="eastAsia"/>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rFonts w:hint="eastAsia"/>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sidR="00243EDF">
              <w:rPr>
                <w:rFonts w:ascii="Arial" w:eastAsia="DengXian" w:hAnsi="Arial" w:cs="Arial"/>
                <w:color w:val="000000"/>
                <w:kern w:val="24"/>
                <w:sz w:val="18"/>
                <w:szCs w:val="18"/>
              </w:rPr>
              <w:t>2</w:t>
            </w:r>
          </w:p>
        </w:tc>
        <w:tc>
          <w:tcPr>
            <w:tcW w:w="1570" w:type="dxa"/>
            <w:shd w:val="clear" w:color="auto" w:fill="auto"/>
          </w:tcPr>
          <w:p w14:paraId="2BD790B6" w14:textId="70E817D4" w:rsidR="005B3369" w:rsidRPr="00E524B3" w:rsidRDefault="00294DFF" w:rsidP="000D2472">
            <w:pPr>
              <w:jc w:val="center"/>
              <w:rPr>
                <w:i/>
                <w:iCs/>
                <w:sz w:val="16"/>
                <w:szCs w:val="16"/>
              </w:rPr>
            </w:pPr>
            <w:r>
              <w:rPr>
                <w:rFonts w:hint="eastAsia"/>
                <w:i/>
                <w:iCs/>
                <w:sz w:val="16"/>
                <w:szCs w:val="16"/>
              </w:rPr>
              <w:t>0</w:t>
            </w:r>
            <w:r>
              <w:rPr>
                <w:i/>
                <w:iCs/>
                <w:sz w:val="16"/>
                <w:szCs w:val="16"/>
              </w:rPr>
              <w:t>.75</w:t>
            </w:r>
          </w:p>
        </w:tc>
        <w:tc>
          <w:tcPr>
            <w:tcW w:w="1480" w:type="dxa"/>
          </w:tcPr>
          <w:p w14:paraId="07D76E29" w14:textId="12E71DF9" w:rsidR="005B3369" w:rsidRPr="00E524B3" w:rsidRDefault="005B3369" w:rsidP="000D2472">
            <w:pPr>
              <w:jc w:val="center"/>
              <w:rPr>
                <w:i/>
                <w:iCs/>
                <w:sz w:val="16"/>
                <w:szCs w:val="16"/>
              </w:rPr>
            </w:pPr>
            <w:r>
              <w:rPr>
                <w:i/>
                <w:iCs/>
                <w:sz w:val="16"/>
                <w:szCs w:val="16"/>
              </w:rPr>
              <w:t>0</w:t>
            </w:r>
            <w:r w:rsidRPr="002C1F9D">
              <w:rPr>
                <w:i/>
                <w:iCs/>
                <w:sz w:val="16"/>
                <w:szCs w:val="16"/>
              </w:rPr>
              <w:t>.</w:t>
            </w:r>
            <w:r w:rsidR="00294DFF">
              <w:rPr>
                <w:i/>
                <w:iCs/>
                <w:sz w:val="16"/>
                <w:szCs w:val="16"/>
              </w:rPr>
              <w:t>7</w:t>
            </w:r>
            <w:r w:rsidR="00B73858">
              <w:rPr>
                <w:i/>
                <w:iCs/>
                <w:sz w:val="16"/>
                <w:szCs w:val="16"/>
              </w:rPr>
              <w:t>5</w:t>
            </w:r>
          </w:p>
        </w:tc>
        <w:tc>
          <w:tcPr>
            <w:tcW w:w="2105" w:type="dxa"/>
          </w:tcPr>
          <w:p w14:paraId="6EA9DEC7" w14:textId="2EFB1669" w:rsidR="005B3369" w:rsidRPr="00EA611F" w:rsidRDefault="00243EDF" w:rsidP="000D2472">
            <w:pPr>
              <w:jc w:val="center"/>
              <w:rPr>
                <w:rFonts w:hint="eastAsia"/>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rFonts w:hint="eastAsia"/>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1FBE8803" w:rsidR="005B3369" w:rsidRPr="002C1F9D" w:rsidRDefault="005B3369" w:rsidP="005B3369">
      <w:r w:rsidRPr="002C1F9D">
        <w:t xml:space="preserve">Total TU estimates for the study phase:     </w:t>
      </w:r>
      <w:r w:rsidR="00D808F8">
        <w:t>1.</w:t>
      </w:r>
      <w:r w:rsidR="00243EDF">
        <w:t>75</w:t>
      </w:r>
    </w:p>
    <w:p w14:paraId="68E5E109" w14:textId="6B7496BB" w:rsidR="005B3369" w:rsidRPr="002C1F9D" w:rsidRDefault="005B3369" w:rsidP="005B3369">
      <w:pPr>
        <w:rPr>
          <w:lang w:val="en-US"/>
        </w:rPr>
      </w:pPr>
      <w:r w:rsidRPr="002C1F9D">
        <w:rPr>
          <w:lang w:val="en-US"/>
        </w:rPr>
        <w:t xml:space="preserve">Total TU estimates for the normative phase:    </w:t>
      </w:r>
      <w:r w:rsidR="00D808F8">
        <w:rPr>
          <w:lang w:val="en-US"/>
        </w:rPr>
        <w:t>1.</w:t>
      </w:r>
      <w:r w:rsidR="00243EDF">
        <w:rPr>
          <w:lang w:val="en-US"/>
        </w:rPr>
        <w:t>7</w:t>
      </w:r>
      <w:r w:rsidR="00D808F8">
        <w:rPr>
          <w:lang w:val="en-US"/>
        </w:rPr>
        <w:t>5</w:t>
      </w:r>
    </w:p>
    <w:p w14:paraId="55F70F48" w14:textId="72C77440" w:rsidR="005B3369" w:rsidRPr="002C1F9D" w:rsidRDefault="005B3369" w:rsidP="005B3369">
      <w:pPr>
        <w:rPr>
          <w:lang w:val="en-US"/>
        </w:rPr>
      </w:pPr>
      <w:r w:rsidRPr="002C1F9D">
        <w:rPr>
          <w:lang w:val="en-US"/>
        </w:rPr>
        <w:t xml:space="preserve">Total TU estimates: </w:t>
      </w:r>
      <w:r w:rsidR="00243EDF">
        <w:rPr>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346AF75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#104</w:t>
            </w:r>
          </w:p>
        </w:tc>
        <w:tc>
          <w:tcPr>
            <w:tcW w:w="1074" w:type="dxa"/>
          </w:tcPr>
          <w:p w14:paraId="11DE6EB5" w14:textId="4A835117" w:rsidR="00EE24F1" w:rsidRPr="00EF4BE0" w:rsidRDefault="00F42B1C" w:rsidP="00EE24F1">
            <w:pPr>
              <w:pStyle w:val="TAL"/>
              <w:rPr>
                <w:lang w:eastAsia="zh-CN"/>
              </w:rPr>
            </w:pPr>
            <w:r w:rsidRPr="00EF4BE0">
              <w:rPr>
                <w:lang w:eastAsia="zh-CN"/>
              </w:rPr>
              <w:t>TSG</w:t>
            </w:r>
            <w:r w:rsidR="00294DFF">
              <w:rPr>
                <w:lang w:eastAsia="zh-CN"/>
              </w:rPr>
              <w:t xml:space="preserve"> SA</w:t>
            </w:r>
            <w:r w:rsidRPr="00EF4BE0">
              <w:rPr>
                <w:lang w:eastAsia="zh-CN"/>
              </w:rPr>
              <w:t>#105</w:t>
            </w:r>
          </w:p>
        </w:tc>
        <w:tc>
          <w:tcPr>
            <w:tcW w:w="2186" w:type="dxa"/>
          </w:tcPr>
          <w:p w14:paraId="1D49C842" w14:textId="33D9527B" w:rsidR="00EE24F1" w:rsidRPr="00EF4BE0" w:rsidRDefault="00EE24F1" w:rsidP="00EE24F1">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 xml:space="preserve">Aspects that involve other </w:t>
      </w:r>
      <w:proofErr w:type="gramStart"/>
      <w:r w:rsidRPr="00EF4BE0">
        <w:rPr>
          <w:b w:val="0"/>
          <w:sz w:val="36"/>
          <w:lang w:eastAsia="ja-JP"/>
        </w:rPr>
        <w:t>WGs</w:t>
      </w:r>
      <w:proofErr w:type="gramEnd"/>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rFonts w:hint="eastAsia"/>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941DA" w14:textId="77777777" w:rsidR="00DA3384" w:rsidRDefault="00DA3384">
      <w:r>
        <w:separator/>
      </w:r>
    </w:p>
  </w:endnote>
  <w:endnote w:type="continuationSeparator" w:id="0">
    <w:p w14:paraId="545A5951" w14:textId="77777777" w:rsidR="00DA3384" w:rsidRDefault="00DA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B32D0" w14:textId="77777777" w:rsidR="00DA3384" w:rsidRDefault="00DA3384">
      <w:r>
        <w:separator/>
      </w:r>
    </w:p>
  </w:footnote>
  <w:footnote w:type="continuationSeparator" w:id="0">
    <w:p w14:paraId="79E7FAD4" w14:textId="77777777" w:rsidR="00DA3384" w:rsidRDefault="00DA3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880504792">
    <w:abstractNumId w:val="10"/>
  </w:num>
  <w:num w:numId="10" w16cid:durableId="1821650744">
    <w:abstractNumId w:val="6"/>
  </w:num>
  <w:num w:numId="11" w16cid:durableId="2000114398">
    <w:abstractNumId w:val="1"/>
  </w:num>
  <w:num w:numId="12" w16cid:durableId="164862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4FCD"/>
    <w:rsid w:val="004A661C"/>
    <w:rsid w:val="004C4BE5"/>
    <w:rsid w:val="004C4C9B"/>
    <w:rsid w:val="004D2FA0"/>
    <w:rsid w:val="004E1010"/>
    <w:rsid w:val="004F160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36A7"/>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5F81"/>
    <w:rsid w:val="009A62E2"/>
    <w:rsid w:val="009B110B"/>
    <w:rsid w:val="009B13F0"/>
    <w:rsid w:val="009B196A"/>
    <w:rsid w:val="009D5E48"/>
    <w:rsid w:val="009D6D9F"/>
    <w:rsid w:val="009E0B41"/>
    <w:rsid w:val="009E11FF"/>
    <w:rsid w:val="009E1910"/>
    <w:rsid w:val="009E5DBA"/>
    <w:rsid w:val="009F49DF"/>
    <w:rsid w:val="009F6047"/>
    <w:rsid w:val="00A03D2A"/>
    <w:rsid w:val="00A10ADB"/>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82FCC"/>
    <w:rsid w:val="00A8479D"/>
    <w:rsid w:val="00A906A4"/>
    <w:rsid w:val="00A97953"/>
    <w:rsid w:val="00AA574E"/>
    <w:rsid w:val="00AC4665"/>
    <w:rsid w:val="00AD324E"/>
    <w:rsid w:val="00AD5B51"/>
    <w:rsid w:val="00AD7B78"/>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7173"/>
    <w:rsid w:val="00B63284"/>
    <w:rsid w:val="00B73858"/>
    <w:rsid w:val="00B75CE0"/>
    <w:rsid w:val="00B800F8"/>
    <w:rsid w:val="00B84B54"/>
    <w:rsid w:val="00B92B0A"/>
    <w:rsid w:val="00B92C7D"/>
    <w:rsid w:val="00B93BB2"/>
    <w:rsid w:val="00B9697B"/>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E0176"/>
    <w:rsid w:val="00EE24F1"/>
    <w:rsid w:val="00EE4964"/>
    <w:rsid w:val="00EF0942"/>
    <w:rsid w:val="00EF267C"/>
    <w:rsid w:val="00EF291F"/>
    <w:rsid w:val="00EF4BE0"/>
    <w:rsid w:val="00F0218C"/>
    <w:rsid w:val="00F0251A"/>
    <w:rsid w:val="00F0393B"/>
    <w:rsid w:val="00F15D08"/>
    <w:rsid w:val="00F16DB3"/>
    <w:rsid w:val="00F313DD"/>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E845-39B0-6E4E-9517-4CE1D1A9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CTC_Song-2023_Nov16</cp:lastModifiedBy>
  <cp:revision>4</cp:revision>
  <cp:lastPrinted>2023-11-03T16:36:00Z</cp:lastPrinted>
  <dcterms:created xsi:type="dcterms:W3CDTF">2023-11-17T15:34:00Z</dcterms:created>
  <dcterms:modified xsi:type="dcterms:W3CDTF">2023-11-17T15:50:00Z</dcterms:modified>
</cp:coreProperties>
</file>